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2695"/>
        <w:gridCol w:w="3372"/>
      </w:tblGrid>
      <w:tr w:rsidR="00730EAD" w:rsidRPr="008368F7" w14:paraId="71B89BE0" w14:textId="77777777" w:rsidTr="0068788D">
        <w:tc>
          <w:tcPr>
            <w:tcW w:w="3116" w:type="dxa"/>
          </w:tcPr>
          <w:p w14:paraId="3D6012D1" w14:textId="77777777" w:rsidR="00730EAD" w:rsidRDefault="00730EAD" w:rsidP="00730EAD">
            <w:pPr>
              <w:pStyle w:val="Header"/>
              <w:jc w:val="center"/>
            </w:pPr>
            <w:r>
              <w:t>Frank Sippel, Mayor</w:t>
            </w:r>
          </w:p>
          <w:p w14:paraId="29BEAA74" w14:textId="77777777" w:rsidR="00730EAD" w:rsidRPr="00DF5738" w:rsidRDefault="00730EAD" w:rsidP="00730EAD">
            <w:pPr>
              <w:pStyle w:val="Header"/>
              <w:jc w:val="cent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129DE568" w14:textId="77777777" w:rsidR="00730EAD" w:rsidRPr="00477A08" w:rsidRDefault="00730EAD" w:rsidP="00730EAD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4E768246" w14:textId="77777777" w:rsidR="00730EAD" w:rsidRDefault="00730EAD" w:rsidP="00730EAD">
            <w:pPr>
              <w:pStyle w:val="Header"/>
              <w:jc w:val="center"/>
            </w:pPr>
            <w:r>
              <w:t>Kevin Coombs, Deputy Mayor</w:t>
            </w:r>
          </w:p>
          <w:p w14:paraId="337099D0" w14:textId="77777777" w:rsidR="00730EAD" w:rsidRPr="00DF5738" w:rsidRDefault="00730EAD" w:rsidP="00730EAD">
            <w:pPr>
              <w:pStyle w:val="Header"/>
              <w:jc w:val="cent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01C98700" w14:textId="77777777" w:rsidR="00730EAD" w:rsidRPr="00477A08" w:rsidRDefault="00730EAD" w:rsidP="00730EAD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2B4CB496" w14:textId="77777777" w:rsidR="00730EAD" w:rsidRDefault="00730EAD" w:rsidP="00730EAD">
            <w:pPr>
              <w:pStyle w:val="Header"/>
              <w:jc w:val="center"/>
            </w:pPr>
            <w:r>
              <w:t>Thomas Conrad, Ward 1</w:t>
            </w:r>
          </w:p>
          <w:p w14:paraId="38B8B111" w14:textId="77777777" w:rsidR="00730EAD" w:rsidRPr="00DF5738" w:rsidRDefault="00730EAD" w:rsidP="00730EAD">
            <w:pPr>
              <w:pStyle w:val="Header"/>
              <w:jc w:val="cent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206DAA1A" w14:textId="77777777" w:rsidR="00730EAD" w:rsidRDefault="00730EAD" w:rsidP="00730EAD">
            <w:pPr>
              <w:pStyle w:val="Header"/>
              <w:jc w:val="center"/>
            </w:pPr>
          </w:p>
        </w:tc>
        <w:tc>
          <w:tcPr>
            <w:tcW w:w="3117" w:type="dxa"/>
          </w:tcPr>
          <w:p w14:paraId="2A236184" w14:textId="281C4B7C" w:rsidR="00730EAD" w:rsidRDefault="00730EAD" w:rsidP="00730EAD">
            <w:pPr>
              <w:pStyle w:val="Header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40C60D" wp14:editId="19FACD4C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0D607" w14:textId="77777777" w:rsidR="00730EAD" w:rsidRPr="00FD5FF7" w:rsidRDefault="00730EAD" w:rsidP="00730EAD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5FFF928C" w14:textId="77777777" w:rsidR="00730EAD" w:rsidRDefault="00730EAD" w:rsidP="00730EAD">
            <w:pPr>
              <w:pStyle w:val="Header"/>
              <w:jc w:val="center"/>
            </w:pPr>
            <w:r>
              <w:t>2600 Bayshore Road</w:t>
            </w:r>
          </w:p>
          <w:p w14:paraId="6AA5F40D" w14:textId="77777777" w:rsidR="00730EAD" w:rsidRDefault="00730EAD" w:rsidP="00730EAD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7B9085D7" w14:textId="77777777" w:rsidR="00730EAD" w:rsidRDefault="00730EAD" w:rsidP="00730EAD">
            <w:pPr>
              <w:pStyle w:val="Header"/>
              <w:jc w:val="center"/>
            </w:pPr>
            <w:r>
              <w:t>Joseph Wareham, Ward 2</w:t>
            </w:r>
          </w:p>
          <w:p w14:paraId="726B7141" w14:textId="77777777" w:rsidR="00730EAD" w:rsidRPr="00DF5738" w:rsidRDefault="00730EAD" w:rsidP="00730EAD">
            <w:pPr>
              <w:pStyle w:val="Header"/>
              <w:jc w:val="cent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1EE4B709" w14:textId="77777777" w:rsidR="00730EAD" w:rsidRPr="00477A08" w:rsidRDefault="00730EAD" w:rsidP="00730EAD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474EA7D1" w14:textId="77777777" w:rsidR="00730EAD" w:rsidRPr="0090189D" w:rsidRDefault="00730EAD" w:rsidP="00730EAD">
            <w:pPr>
              <w:pStyle w:val="Header"/>
              <w:jc w:val="center"/>
            </w:pPr>
            <w:r w:rsidRPr="0090189D">
              <w:t>Roland Roy, Jr., Ward 3</w:t>
            </w:r>
          </w:p>
          <w:p w14:paraId="2F88C4B5" w14:textId="60889216" w:rsidR="00730EAD" w:rsidRPr="00DF5738" w:rsidRDefault="00730EAD" w:rsidP="00730EAD">
            <w:pPr>
              <w:pStyle w:val="Header"/>
              <w:jc w:val="center"/>
              <w:rPr>
                <w:color w:val="004F88"/>
              </w:rPr>
            </w:pP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CEF2E0B" w14:textId="77777777" w:rsidR="00730EAD" w:rsidRPr="00477A08" w:rsidRDefault="00730EAD" w:rsidP="00730EAD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6EC6311D" w14:textId="72593F1D" w:rsidR="00730EAD" w:rsidRPr="00144DA8" w:rsidRDefault="00730EAD" w:rsidP="00730EAD">
            <w:pPr>
              <w:pStyle w:val="Header"/>
              <w:jc w:val="center"/>
              <w:rPr>
                <w:lang w:val="fr-FR"/>
              </w:rPr>
            </w:pPr>
            <w:r w:rsidRPr="00144DA8">
              <w:rPr>
                <w:lang w:val="fr-FR"/>
              </w:rPr>
              <w:t>Michael Laffey, Manager</w:t>
            </w:r>
          </w:p>
          <w:p w14:paraId="44570C90" w14:textId="64D735AB" w:rsidR="00730EAD" w:rsidRPr="00144DA8" w:rsidRDefault="00730EAD" w:rsidP="00730EAD">
            <w:pPr>
              <w:pStyle w:val="Header"/>
              <w:jc w:val="center"/>
              <w:rPr>
                <w:color w:val="004F88"/>
                <w:lang w:val="fr-FR"/>
              </w:rPr>
            </w:pPr>
            <w:hyperlink r:id="rId13" w:history="1">
              <w:r w:rsidRPr="00144DA8">
                <w:rPr>
                  <w:rStyle w:val="Hyperlink"/>
                  <w:color w:val="004F88"/>
                  <w:lang w:val="fr-FR"/>
                </w:rPr>
                <w:t>mlaffey@townshipoflower.org</w:t>
              </w:r>
            </w:hyperlink>
          </w:p>
          <w:p w14:paraId="5A89C0DC" w14:textId="77777777" w:rsidR="00730EAD" w:rsidRPr="00144DA8" w:rsidRDefault="00730EAD" w:rsidP="00730EAD">
            <w:pPr>
              <w:pStyle w:val="Header"/>
              <w:jc w:val="center"/>
              <w:rPr>
                <w:lang w:val="fr-FR"/>
              </w:rPr>
            </w:pPr>
          </w:p>
        </w:tc>
      </w:tr>
    </w:tbl>
    <w:p w14:paraId="63D99614" w14:textId="38FB9F55" w:rsidR="00B74D10" w:rsidRPr="00144DA8" w:rsidRDefault="00B74D10" w:rsidP="0054324C">
      <w:pPr>
        <w:jc w:val="center"/>
        <w:rPr>
          <w:sz w:val="28"/>
          <w:szCs w:val="28"/>
          <w:lang w:val="fr-FR"/>
        </w:rPr>
      </w:pPr>
    </w:p>
    <w:p w14:paraId="2690199B" w14:textId="6ECDAFAE" w:rsidR="00712466" w:rsidRPr="00C64EA5" w:rsidRDefault="00712466" w:rsidP="00C64EA5">
      <w:pPr>
        <w:jc w:val="center"/>
        <w:rPr>
          <w:sz w:val="28"/>
          <w:szCs w:val="28"/>
        </w:rPr>
      </w:pPr>
      <w:r w:rsidRPr="00C64EA5">
        <w:rPr>
          <w:sz w:val="28"/>
          <w:szCs w:val="28"/>
        </w:rPr>
        <w:t>NOTICE OF DECISION</w:t>
      </w:r>
    </w:p>
    <w:p w14:paraId="013309FB" w14:textId="77777777" w:rsidR="00712466" w:rsidRPr="00C64EA5" w:rsidRDefault="00712466">
      <w:pPr>
        <w:jc w:val="center"/>
        <w:rPr>
          <w:sz w:val="28"/>
          <w:szCs w:val="28"/>
        </w:rPr>
      </w:pPr>
      <w:r w:rsidRPr="00C64EA5">
        <w:rPr>
          <w:sz w:val="28"/>
          <w:szCs w:val="28"/>
        </w:rPr>
        <w:t>Lower Township Planning Board</w:t>
      </w:r>
    </w:p>
    <w:p w14:paraId="1E129E47" w14:textId="77777777" w:rsidR="00712466" w:rsidRDefault="00712466">
      <w:pPr>
        <w:rPr>
          <w:sz w:val="30"/>
          <w:szCs w:val="30"/>
        </w:rPr>
      </w:pPr>
    </w:p>
    <w:p w14:paraId="2DF60455" w14:textId="7237190E" w:rsidR="00F07B01" w:rsidRPr="0054324C" w:rsidRDefault="00712466" w:rsidP="00C73DF2">
      <w:pPr>
        <w:ind w:firstLine="720"/>
      </w:pPr>
      <w:r w:rsidRPr="0054324C">
        <w:t>The Lower Township Planning Board, at a regularly scheduled meeting held on</w:t>
      </w:r>
      <w:r w:rsidR="00E24FA5" w:rsidRPr="0054324C">
        <w:t xml:space="preserve"> </w:t>
      </w:r>
      <w:r w:rsidR="008368F7">
        <w:t>March</w:t>
      </w:r>
      <w:r w:rsidR="00237EFE">
        <w:t xml:space="preserve"> 1</w:t>
      </w:r>
      <w:r w:rsidR="00D336FB">
        <w:t>9</w:t>
      </w:r>
      <w:r w:rsidR="00237EFE" w:rsidRPr="00237EFE">
        <w:rPr>
          <w:vertAlign w:val="superscript"/>
        </w:rPr>
        <w:t>th</w:t>
      </w:r>
      <w:r w:rsidR="005D5265" w:rsidRPr="0054324C">
        <w:t>, 202</w:t>
      </w:r>
      <w:r w:rsidR="00237EFE">
        <w:t>6</w:t>
      </w:r>
      <w:r w:rsidRPr="0054324C">
        <w:t xml:space="preserve"> at the Lower Township Municipal Building, took the following action on applications submitted for development and considered at that time:</w:t>
      </w:r>
    </w:p>
    <w:p w14:paraId="40641CEA" w14:textId="77777777" w:rsidR="00DC457A" w:rsidRPr="008368F7" w:rsidRDefault="00DC457A" w:rsidP="008368F7">
      <w:pPr>
        <w:rPr>
          <w:sz w:val="23"/>
          <w:szCs w:val="23"/>
        </w:rPr>
      </w:pPr>
    </w:p>
    <w:p w14:paraId="2CDA997B" w14:textId="176F8526" w:rsidR="0042426A" w:rsidRPr="00BA0FE5" w:rsidRDefault="0042426A" w:rsidP="00436B27">
      <w:pPr>
        <w:pStyle w:val="ListParagraph"/>
        <w:numPr>
          <w:ilvl w:val="0"/>
          <w:numId w:val="19"/>
        </w:numPr>
        <w:contextualSpacing/>
        <w:rPr>
          <w:sz w:val="23"/>
          <w:szCs w:val="23"/>
        </w:rPr>
      </w:pPr>
      <w:r w:rsidRPr="00BA0FE5">
        <w:rPr>
          <w:sz w:val="23"/>
          <w:szCs w:val="23"/>
        </w:rPr>
        <w:t>The following resolution</w:t>
      </w:r>
      <w:r w:rsidR="00237EFE">
        <w:rPr>
          <w:sz w:val="23"/>
          <w:szCs w:val="23"/>
        </w:rPr>
        <w:t>s</w:t>
      </w:r>
      <w:r w:rsidRPr="00BA0FE5">
        <w:rPr>
          <w:sz w:val="23"/>
          <w:szCs w:val="23"/>
        </w:rPr>
        <w:t xml:space="preserve"> concerning the application heard on </w:t>
      </w:r>
      <w:r w:rsidR="008368F7">
        <w:rPr>
          <w:sz w:val="23"/>
          <w:szCs w:val="23"/>
        </w:rPr>
        <w:t>February</w:t>
      </w:r>
      <w:r w:rsidR="00436B27">
        <w:rPr>
          <w:sz w:val="23"/>
          <w:szCs w:val="23"/>
        </w:rPr>
        <w:t xml:space="preserve"> 1</w:t>
      </w:r>
      <w:r w:rsidR="008368F7">
        <w:rPr>
          <w:sz w:val="23"/>
          <w:szCs w:val="23"/>
        </w:rPr>
        <w:t>9</w:t>
      </w:r>
      <w:r w:rsidR="00436B27" w:rsidRPr="00436B27">
        <w:rPr>
          <w:sz w:val="23"/>
          <w:szCs w:val="23"/>
          <w:vertAlign w:val="superscript"/>
        </w:rPr>
        <w:t>th</w:t>
      </w:r>
      <w:r w:rsidRPr="00BA0FE5">
        <w:rPr>
          <w:sz w:val="23"/>
          <w:szCs w:val="23"/>
        </w:rPr>
        <w:t>, 202</w:t>
      </w:r>
      <w:r w:rsidR="00D336FB">
        <w:rPr>
          <w:sz w:val="23"/>
          <w:szCs w:val="23"/>
        </w:rPr>
        <w:t>6</w:t>
      </w:r>
      <w:r w:rsidRPr="00BA0FE5">
        <w:rPr>
          <w:sz w:val="23"/>
          <w:szCs w:val="23"/>
        </w:rPr>
        <w:t xml:space="preserve"> was approved:</w:t>
      </w:r>
    </w:p>
    <w:p w14:paraId="0AA92776" w14:textId="77777777" w:rsidR="0042426A" w:rsidRPr="00BA0FE5" w:rsidRDefault="0042426A" w:rsidP="0042426A">
      <w:pPr>
        <w:rPr>
          <w:sz w:val="23"/>
          <w:szCs w:val="23"/>
        </w:rPr>
      </w:pPr>
    </w:p>
    <w:p w14:paraId="31A51484" w14:textId="77777777" w:rsidR="008368F7" w:rsidRDefault="00A6058C" w:rsidP="008368F7">
      <w:r>
        <w:tab/>
      </w:r>
      <w:r w:rsidR="008368F7">
        <w:t>GP Fitness</w:t>
      </w:r>
      <w:r w:rsidR="008368F7" w:rsidRPr="005D4FF8">
        <w:tab/>
      </w:r>
      <w:r w:rsidR="008368F7" w:rsidRPr="005D4FF8">
        <w:tab/>
      </w:r>
      <w:r w:rsidR="008368F7" w:rsidRPr="005D4FF8">
        <w:tab/>
      </w:r>
      <w:r w:rsidR="008368F7" w:rsidRPr="005D4FF8">
        <w:tab/>
      </w:r>
      <w:r w:rsidR="008368F7">
        <w:tab/>
      </w:r>
      <w:r w:rsidR="008368F7">
        <w:tab/>
      </w:r>
      <w:r w:rsidR="008368F7" w:rsidRPr="005D4FF8">
        <w:t xml:space="preserve">Block </w:t>
      </w:r>
      <w:r w:rsidR="008368F7">
        <w:t>741.01</w:t>
      </w:r>
      <w:r w:rsidR="008368F7" w:rsidRPr="005D4FF8">
        <w:t>, Lot</w:t>
      </w:r>
      <w:r w:rsidR="008368F7">
        <w:t xml:space="preserve"> 28.01</w:t>
      </w:r>
    </w:p>
    <w:p w14:paraId="2510E1F9" w14:textId="77777777" w:rsidR="008368F7" w:rsidRDefault="008368F7" w:rsidP="008368F7">
      <w:r>
        <w:tab/>
        <w:t>Port Marina, Inc.</w:t>
      </w:r>
      <w:r w:rsidRPr="005D4FF8">
        <w:tab/>
      </w:r>
      <w:r w:rsidRPr="005D4FF8">
        <w:tab/>
      </w:r>
      <w:r w:rsidRPr="005D4FF8">
        <w:tab/>
      </w:r>
      <w:r>
        <w:tab/>
      </w:r>
      <w:r>
        <w:tab/>
      </w:r>
      <w:r w:rsidRPr="005D4FF8">
        <w:t xml:space="preserve">Block </w:t>
      </w:r>
      <w:r>
        <w:t>822.03</w:t>
      </w:r>
      <w:r w:rsidRPr="005D4FF8">
        <w:t>, Lot</w:t>
      </w:r>
      <w:r>
        <w:t xml:space="preserve"> 8</w:t>
      </w:r>
    </w:p>
    <w:p w14:paraId="13B9D504" w14:textId="77777777" w:rsidR="008368F7" w:rsidRDefault="008368F7" w:rsidP="008368F7">
      <w:r>
        <w:tab/>
        <w:t>City to Sea Investments, LLC</w:t>
      </w:r>
      <w:r>
        <w:tab/>
      </w:r>
      <w:r>
        <w:tab/>
      </w:r>
      <w:r>
        <w:tab/>
      </w:r>
      <w:r>
        <w:tab/>
        <w:t>Block 98, Lot(s) 55-60</w:t>
      </w:r>
    </w:p>
    <w:p w14:paraId="5856F256" w14:textId="5B2DBFD6" w:rsidR="00A6058C" w:rsidRDefault="00A6058C" w:rsidP="008368F7"/>
    <w:p w14:paraId="2D3F7E1E" w14:textId="3ED276ED" w:rsidR="00F07B01" w:rsidRPr="0054324C" w:rsidRDefault="00712466" w:rsidP="00F07B01">
      <w:r w:rsidRPr="0054324C">
        <w:t>Copies of each determination of resolution of the Board will be filed in the Planning and Zoning Office and will be available for inspection by the public.</w:t>
      </w:r>
    </w:p>
    <w:p w14:paraId="61125F56" w14:textId="77777777" w:rsidR="00712466" w:rsidRPr="0054324C" w:rsidRDefault="00712466" w:rsidP="00C64EA5">
      <w:pPr>
        <w:ind w:left="4320" w:firstLine="720"/>
      </w:pPr>
      <w:r w:rsidRPr="0054324C">
        <w:t>________________________________</w:t>
      </w:r>
    </w:p>
    <w:p w14:paraId="18E05D4E" w14:textId="77777777" w:rsidR="00712466" w:rsidRPr="0054324C" w:rsidRDefault="00712466">
      <w:pPr>
        <w:ind w:firstLine="5040"/>
      </w:pPr>
      <w:r w:rsidRPr="0054324C">
        <w:t xml:space="preserve">William J. </w:t>
      </w:r>
      <w:proofErr w:type="spellStart"/>
      <w:r w:rsidRPr="0054324C">
        <w:t>Galestok</w:t>
      </w:r>
      <w:proofErr w:type="spellEnd"/>
      <w:r w:rsidRPr="0054324C">
        <w:t xml:space="preserve">, </w:t>
      </w:r>
      <w:proofErr w:type="gramStart"/>
      <w:r w:rsidRPr="0054324C">
        <w:t>PP,AICP</w:t>
      </w:r>
      <w:proofErr w:type="gramEnd"/>
    </w:p>
    <w:p w14:paraId="726844DC" w14:textId="77777777" w:rsidR="00712466" w:rsidRPr="0054324C" w:rsidRDefault="00712466">
      <w:pPr>
        <w:ind w:firstLine="5040"/>
      </w:pPr>
      <w:r w:rsidRPr="0054324C">
        <w:t>Director of Planning</w:t>
      </w:r>
    </w:p>
    <w:sectPr w:rsidR="00712466" w:rsidRPr="0054324C" w:rsidSect="00D336FB">
      <w:headerReference w:type="default" r:id="rId14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322C" w14:textId="77777777" w:rsidR="00F07B01" w:rsidRDefault="00F07B01" w:rsidP="00F07B01">
      <w:r>
        <w:separator/>
      </w:r>
    </w:p>
  </w:endnote>
  <w:endnote w:type="continuationSeparator" w:id="0">
    <w:p w14:paraId="55B4A73C" w14:textId="77777777" w:rsidR="00F07B01" w:rsidRDefault="00F07B01" w:rsidP="00F0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1CAE" w14:textId="77777777" w:rsidR="00F07B01" w:rsidRDefault="00F07B01" w:rsidP="00F07B01">
      <w:r>
        <w:separator/>
      </w:r>
    </w:p>
  </w:footnote>
  <w:footnote w:type="continuationSeparator" w:id="0">
    <w:p w14:paraId="19CAB6C1" w14:textId="77777777" w:rsidR="00F07B01" w:rsidRDefault="00F07B01" w:rsidP="00F0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6816" w14:textId="62C5C001" w:rsidR="002923DB" w:rsidRDefault="002923D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6FB88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486B"/>
    <w:multiLevelType w:val="hybridMultilevel"/>
    <w:tmpl w:val="C7DCC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8C8"/>
    <w:multiLevelType w:val="hybridMultilevel"/>
    <w:tmpl w:val="C3764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55CB"/>
    <w:multiLevelType w:val="hybridMultilevel"/>
    <w:tmpl w:val="1E446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3C47"/>
    <w:multiLevelType w:val="hybridMultilevel"/>
    <w:tmpl w:val="81CE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4126"/>
    <w:multiLevelType w:val="hybridMultilevel"/>
    <w:tmpl w:val="920A2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1298"/>
    <w:multiLevelType w:val="hybridMultilevel"/>
    <w:tmpl w:val="EDBA8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2233F9"/>
    <w:multiLevelType w:val="hybridMultilevel"/>
    <w:tmpl w:val="08B21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82292"/>
    <w:multiLevelType w:val="hybridMultilevel"/>
    <w:tmpl w:val="EB28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B3D5D"/>
    <w:multiLevelType w:val="hybridMultilevel"/>
    <w:tmpl w:val="B2C82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7ED7"/>
    <w:multiLevelType w:val="hybridMultilevel"/>
    <w:tmpl w:val="C9242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778A2"/>
    <w:multiLevelType w:val="hybridMultilevel"/>
    <w:tmpl w:val="970A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3534"/>
    <w:multiLevelType w:val="hybridMultilevel"/>
    <w:tmpl w:val="A1664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367FF"/>
    <w:multiLevelType w:val="hybridMultilevel"/>
    <w:tmpl w:val="C12C4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C66F4"/>
    <w:multiLevelType w:val="hybridMultilevel"/>
    <w:tmpl w:val="B02E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82A05"/>
    <w:multiLevelType w:val="hybridMultilevel"/>
    <w:tmpl w:val="94D2C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C247A"/>
    <w:multiLevelType w:val="hybridMultilevel"/>
    <w:tmpl w:val="9B0EE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A5530"/>
    <w:multiLevelType w:val="hybridMultilevel"/>
    <w:tmpl w:val="A74A4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5575B"/>
    <w:multiLevelType w:val="hybridMultilevel"/>
    <w:tmpl w:val="0680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86401"/>
    <w:multiLevelType w:val="hybridMultilevel"/>
    <w:tmpl w:val="D9CAD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26269">
    <w:abstractNumId w:val="14"/>
  </w:num>
  <w:num w:numId="2" w16cid:durableId="441461853">
    <w:abstractNumId w:val="7"/>
  </w:num>
  <w:num w:numId="3" w16cid:durableId="413237140">
    <w:abstractNumId w:val="8"/>
  </w:num>
  <w:num w:numId="4" w16cid:durableId="897974834">
    <w:abstractNumId w:val="1"/>
  </w:num>
  <w:num w:numId="5" w16cid:durableId="1471707636">
    <w:abstractNumId w:val="17"/>
  </w:num>
  <w:num w:numId="6" w16cid:durableId="779761747">
    <w:abstractNumId w:val="13"/>
  </w:num>
  <w:num w:numId="7" w16cid:durableId="711927972">
    <w:abstractNumId w:val="16"/>
  </w:num>
  <w:num w:numId="8" w16cid:durableId="329606254">
    <w:abstractNumId w:val="3"/>
  </w:num>
  <w:num w:numId="9" w16cid:durableId="663125767">
    <w:abstractNumId w:val="21"/>
  </w:num>
  <w:num w:numId="10" w16cid:durableId="1093547889">
    <w:abstractNumId w:val="4"/>
  </w:num>
  <w:num w:numId="11" w16cid:durableId="2041587125">
    <w:abstractNumId w:val="11"/>
  </w:num>
  <w:num w:numId="12" w16cid:durableId="109782305">
    <w:abstractNumId w:val="0"/>
  </w:num>
  <w:num w:numId="13" w16cid:durableId="1272395864">
    <w:abstractNumId w:val="12"/>
  </w:num>
  <w:num w:numId="14" w16cid:durableId="1100102752">
    <w:abstractNumId w:val="19"/>
  </w:num>
  <w:num w:numId="15" w16cid:durableId="464735801">
    <w:abstractNumId w:val="9"/>
  </w:num>
  <w:num w:numId="16" w16cid:durableId="2098362582">
    <w:abstractNumId w:val="2"/>
  </w:num>
  <w:num w:numId="17" w16cid:durableId="382292621">
    <w:abstractNumId w:val="6"/>
  </w:num>
  <w:num w:numId="18" w16cid:durableId="1650406195">
    <w:abstractNumId w:val="18"/>
  </w:num>
  <w:num w:numId="19" w16cid:durableId="1174537893">
    <w:abstractNumId w:val="5"/>
  </w:num>
  <w:num w:numId="20" w16cid:durableId="1862933617">
    <w:abstractNumId w:val="10"/>
  </w:num>
  <w:num w:numId="21" w16cid:durableId="461193849">
    <w:abstractNumId w:val="20"/>
  </w:num>
  <w:num w:numId="22" w16cid:durableId="1728526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66"/>
    <w:rsid w:val="0001478C"/>
    <w:rsid w:val="000E6356"/>
    <w:rsid w:val="00102C0C"/>
    <w:rsid w:val="00120888"/>
    <w:rsid w:val="00126B75"/>
    <w:rsid w:val="00144DA8"/>
    <w:rsid w:val="0017193E"/>
    <w:rsid w:val="001B1B0A"/>
    <w:rsid w:val="001C4CC3"/>
    <w:rsid w:val="001E4B0E"/>
    <w:rsid w:val="00227C67"/>
    <w:rsid w:val="0023589E"/>
    <w:rsid w:val="00237EFE"/>
    <w:rsid w:val="002724F9"/>
    <w:rsid w:val="002923DB"/>
    <w:rsid w:val="00292CD9"/>
    <w:rsid w:val="002A1A92"/>
    <w:rsid w:val="00310D1F"/>
    <w:rsid w:val="0042426A"/>
    <w:rsid w:val="00433F28"/>
    <w:rsid w:val="00436B27"/>
    <w:rsid w:val="0047790C"/>
    <w:rsid w:val="004F0628"/>
    <w:rsid w:val="00517E3C"/>
    <w:rsid w:val="00537716"/>
    <w:rsid w:val="0054324C"/>
    <w:rsid w:val="0054531E"/>
    <w:rsid w:val="005900EA"/>
    <w:rsid w:val="005948EF"/>
    <w:rsid w:val="005B7C9C"/>
    <w:rsid w:val="005D5265"/>
    <w:rsid w:val="00635A76"/>
    <w:rsid w:val="00642CE8"/>
    <w:rsid w:val="00684722"/>
    <w:rsid w:val="006A363E"/>
    <w:rsid w:val="00712466"/>
    <w:rsid w:val="00730EAD"/>
    <w:rsid w:val="00732819"/>
    <w:rsid w:val="00757D50"/>
    <w:rsid w:val="00770C1C"/>
    <w:rsid w:val="00771DDA"/>
    <w:rsid w:val="0079642C"/>
    <w:rsid w:val="00815E5B"/>
    <w:rsid w:val="0083265A"/>
    <w:rsid w:val="008368F7"/>
    <w:rsid w:val="008C46B1"/>
    <w:rsid w:val="00913A76"/>
    <w:rsid w:val="00985F0B"/>
    <w:rsid w:val="009B384E"/>
    <w:rsid w:val="009D18B1"/>
    <w:rsid w:val="00A419C9"/>
    <w:rsid w:val="00A4332D"/>
    <w:rsid w:val="00A6058C"/>
    <w:rsid w:val="00A90101"/>
    <w:rsid w:val="00AA6B1E"/>
    <w:rsid w:val="00AB0E5E"/>
    <w:rsid w:val="00AB54CC"/>
    <w:rsid w:val="00AE07DC"/>
    <w:rsid w:val="00B5767A"/>
    <w:rsid w:val="00B60E34"/>
    <w:rsid w:val="00B6228B"/>
    <w:rsid w:val="00B74D10"/>
    <w:rsid w:val="00BA0FE5"/>
    <w:rsid w:val="00BC06F0"/>
    <w:rsid w:val="00C4031E"/>
    <w:rsid w:val="00C578AA"/>
    <w:rsid w:val="00C64EA5"/>
    <w:rsid w:val="00C73DF2"/>
    <w:rsid w:val="00CA03D3"/>
    <w:rsid w:val="00CA1D4D"/>
    <w:rsid w:val="00D03F4D"/>
    <w:rsid w:val="00D04EA8"/>
    <w:rsid w:val="00D336FB"/>
    <w:rsid w:val="00DB1191"/>
    <w:rsid w:val="00DB615E"/>
    <w:rsid w:val="00DC457A"/>
    <w:rsid w:val="00DE0027"/>
    <w:rsid w:val="00E24FA5"/>
    <w:rsid w:val="00E31EAE"/>
    <w:rsid w:val="00E70A5F"/>
    <w:rsid w:val="00ED567F"/>
    <w:rsid w:val="00EE187D"/>
    <w:rsid w:val="00F07B01"/>
    <w:rsid w:val="00F8690A"/>
    <w:rsid w:val="00FA659E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5830132A"/>
  <w14:defaultImageDpi w14:val="0"/>
  <w15:docId w15:val="{147C2E2C-1525-4012-B597-0CAE51C2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7328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07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B0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7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B0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730EA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B9A3-5176-474C-BC1E-D57EA8B6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2</cp:revision>
  <cp:lastPrinted>2026-01-20T15:16:00Z</cp:lastPrinted>
  <dcterms:created xsi:type="dcterms:W3CDTF">2026-03-20T13:02:00Z</dcterms:created>
  <dcterms:modified xsi:type="dcterms:W3CDTF">2026-03-20T13:02:00Z</dcterms:modified>
</cp:coreProperties>
</file>